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8C4F7" w14:textId="77777777" w:rsidR="005F66DD" w:rsidRPr="007C4EEE" w:rsidRDefault="005F66DD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ELED 310 and HIST 390</w:t>
      </w:r>
    </w:p>
    <w:p w14:paraId="6589073A" w14:textId="77777777" w:rsidR="00CC6FC7" w:rsidRDefault="00CC6FC7">
      <w:pPr>
        <w:rPr>
          <w:sz w:val="28"/>
          <w:szCs w:val="28"/>
        </w:rPr>
      </w:pPr>
      <w:r w:rsidRPr="007C4EEE">
        <w:rPr>
          <w:b/>
          <w:sz w:val="28"/>
          <w:szCs w:val="28"/>
        </w:rPr>
        <w:t>Name: _______________________________</w:t>
      </w:r>
    </w:p>
    <w:p w14:paraId="2E15D90C" w14:textId="77777777" w:rsidR="00632A8E" w:rsidRDefault="00632A8E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3600"/>
        <w:gridCol w:w="3240"/>
        <w:gridCol w:w="3330"/>
        <w:gridCol w:w="900"/>
      </w:tblGrid>
      <w:tr w:rsidR="00632A8E" w14:paraId="4F625A36" w14:textId="77777777" w:rsidTr="004A4F43">
        <w:trPr>
          <w:trHeight w:val="494"/>
        </w:trPr>
        <w:tc>
          <w:tcPr>
            <w:tcW w:w="1638" w:type="dxa"/>
          </w:tcPr>
          <w:p w14:paraId="44650D98" w14:textId="77777777"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3600" w:type="dxa"/>
          </w:tcPr>
          <w:p w14:paraId="73C76778" w14:textId="77777777"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Exemplary</w:t>
            </w:r>
          </w:p>
          <w:p w14:paraId="43D94BF9" w14:textId="22A1F6EB" w:rsidR="00B035F1" w:rsidRPr="00D8732C" w:rsidRDefault="00615FCC" w:rsidP="00B03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(9-10</w:t>
            </w:r>
            <w:r w:rsidR="00B035F1" w:rsidRPr="00D8732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240" w:type="dxa"/>
          </w:tcPr>
          <w:p w14:paraId="02446029" w14:textId="77777777"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Acceptable</w:t>
            </w:r>
          </w:p>
          <w:p w14:paraId="1429AA10" w14:textId="27504DDE" w:rsidR="00B035F1" w:rsidRPr="00D8732C" w:rsidRDefault="008968A5" w:rsidP="00B03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(7-8</w:t>
            </w:r>
            <w:r w:rsidR="00B035F1" w:rsidRPr="00D8732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330" w:type="dxa"/>
          </w:tcPr>
          <w:p w14:paraId="1D6DDEE4" w14:textId="77777777" w:rsidR="00CC6FC7" w:rsidRPr="00D8732C" w:rsidRDefault="00CC6FC7" w:rsidP="00B035F1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Marginal</w:t>
            </w:r>
          </w:p>
          <w:p w14:paraId="1B0C885A" w14:textId="6C0C15A9" w:rsidR="00B035F1" w:rsidRPr="00D8732C" w:rsidRDefault="008968A5" w:rsidP="00B03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(0-6</w:t>
            </w:r>
            <w:r w:rsidR="00B035F1" w:rsidRPr="00D8732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14:paraId="4AD7AF06" w14:textId="77777777"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Points</w:t>
            </w:r>
          </w:p>
        </w:tc>
      </w:tr>
      <w:tr w:rsidR="00632A8E" w14:paraId="2A006070" w14:textId="77777777" w:rsidTr="004A4F43">
        <w:trPr>
          <w:trHeight w:val="1070"/>
        </w:trPr>
        <w:tc>
          <w:tcPr>
            <w:tcW w:w="1638" w:type="dxa"/>
          </w:tcPr>
          <w:p w14:paraId="0B2BAC14" w14:textId="77777777" w:rsidR="00CC6FC7" w:rsidRPr="00D8732C" w:rsidRDefault="00CC6FC7" w:rsidP="00D81454">
            <w:pPr>
              <w:jc w:val="center"/>
              <w:rPr>
                <w:b/>
                <w:sz w:val="24"/>
                <w:szCs w:val="24"/>
              </w:rPr>
            </w:pPr>
          </w:p>
          <w:p w14:paraId="2575224E" w14:textId="77777777" w:rsidR="00CC6FC7" w:rsidRPr="00D8732C" w:rsidRDefault="00A61515" w:rsidP="00D814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Historical information</w:t>
            </w:r>
          </w:p>
        </w:tc>
        <w:tc>
          <w:tcPr>
            <w:tcW w:w="3600" w:type="dxa"/>
          </w:tcPr>
          <w:p w14:paraId="19B1D62B" w14:textId="77777777" w:rsidR="00CC6FC7" w:rsidRPr="00D8732C" w:rsidRDefault="00A615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 and examples from interviews providing rich connection to past</w:t>
            </w:r>
          </w:p>
        </w:tc>
        <w:tc>
          <w:tcPr>
            <w:tcW w:w="3240" w:type="dxa"/>
          </w:tcPr>
          <w:p w14:paraId="5671DC34" w14:textId="719D292D" w:rsidR="00CC6FC7" w:rsidRPr="00D8732C" w:rsidRDefault="00632A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Some details and/or examples from interviews provide connections to past</w:t>
            </w:r>
          </w:p>
        </w:tc>
        <w:tc>
          <w:tcPr>
            <w:tcW w:w="3330" w:type="dxa"/>
          </w:tcPr>
          <w:p w14:paraId="691993A6" w14:textId="35418847" w:rsidR="00CC6FC7" w:rsidRPr="00D8732C" w:rsidRDefault="00632A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Few details and/or examples from interviews provide little connection to the past</w:t>
            </w:r>
          </w:p>
        </w:tc>
        <w:tc>
          <w:tcPr>
            <w:tcW w:w="900" w:type="dxa"/>
          </w:tcPr>
          <w:p w14:paraId="15424291" w14:textId="77777777" w:rsidR="00CC6FC7" w:rsidRDefault="00CC6FC7"/>
        </w:tc>
      </w:tr>
      <w:tr w:rsidR="00632A8E" w14:paraId="188FDD44" w14:textId="77777777" w:rsidTr="004A4F43">
        <w:trPr>
          <w:trHeight w:val="791"/>
        </w:trPr>
        <w:tc>
          <w:tcPr>
            <w:tcW w:w="1638" w:type="dxa"/>
          </w:tcPr>
          <w:p w14:paraId="6B805F28" w14:textId="77777777" w:rsidR="00B53272" w:rsidRPr="00D8732C" w:rsidRDefault="00B53272" w:rsidP="00D81454">
            <w:pPr>
              <w:jc w:val="center"/>
              <w:rPr>
                <w:b/>
                <w:sz w:val="24"/>
                <w:szCs w:val="24"/>
              </w:rPr>
            </w:pPr>
          </w:p>
          <w:p w14:paraId="36CF83C2" w14:textId="77777777" w:rsidR="00CC6FC7" w:rsidRPr="00D8732C" w:rsidRDefault="00A61515" w:rsidP="00D814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Historical interpretation</w:t>
            </w:r>
          </w:p>
        </w:tc>
        <w:tc>
          <w:tcPr>
            <w:tcW w:w="3600" w:type="dxa"/>
          </w:tcPr>
          <w:p w14:paraId="51FE77A0" w14:textId="564A0B37" w:rsidR="00CC6FC7" w:rsidRPr="00D8732C" w:rsidRDefault="00A61515" w:rsidP="005F66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Interview data collected is thorough</w:t>
            </w:r>
            <w:r w:rsidR="00632A8E">
              <w:rPr>
                <w:b/>
                <w:sz w:val="24"/>
                <w:szCs w:val="24"/>
              </w:rPr>
              <w:t>ly</w:t>
            </w:r>
            <w:r>
              <w:rPr>
                <w:b/>
                <w:sz w:val="24"/>
                <w:szCs w:val="24"/>
              </w:rPr>
              <w:t xml:space="preserve"> analyzed recognizing themes and/or connections past to present</w:t>
            </w:r>
          </w:p>
        </w:tc>
        <w:tc>
          <w:tcPr>
            <w:tcW w:w="3240" w:type="dxa"/>
          </w:tcPr>
          <w:p w14:paraId="2A402046" w14:textId="1615FB45" w:rsidR="00CC6FC7" w:rsidRPr="00D8732C" w:rsidRDefault="00632A8E" w:rsidP="005F66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Some analysis of data that recognizes themes</w:t>
            </w:r>
            <w:r w:rsidR="004A4F43">
              <w:rPr>
                <w:b/>
                <w:sz w:val="24"/>
                <w:szCs w:val="24"/>
              </w:rPr>
              <w:t xml:space="preserve"> and/or connections to past</w:t>
            </w:r>
          </w:p>
        </w:tc>
        <w:tc>
          <w:tcPr>
            <w:tcW w:w="3330" w:type="dxa"/>
          </w:tcPr>
          <w:p w14:paraId="7922ED86" w14:textId="065685FE" w:rsidR="00CC6FC7" w:rsidRPr="00D8732C" w:rsidRDefault="004A4F43" w:rsidP="005F66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Limited analysis of data that is vaguely connected to themes and/or connections to past</w:t>
            </w:r>
          </w:p>
        </w:tc>
        <w:tc>
          <w:tcPr>
            <w:tcW w:w="900" w:type="dxa"/>
          </w:tcPr>
          <w:p w14:paraId="4BFF348D" w14:textId="77777777" w:rsidR="00CC6FC7" w:rsidRDefault="00CC6FC7"/>
        </w:tc>
      </w:tr>
      <w:tr w:rsidR="00632A8E" w14:paraId="558DABDC" w14:textId="77777777" w:rsidTr="004A4F43">
        <w:trPr>
          <w:trHeight w:val="890"/>
        </w:trPr>
        <w:tc>
          <w:tcPr>
            <w:tcW w:w="1638" w:type="dxa"/>
          </w:tcPr>
          <w:p w14:paraId="62283D96" w14:textId="77777777" w:rsidR="00CC6FC7" w:rsidRDefault="00CC6FC7" w:rsidP="00D81454">
            <w:pPr>
              <w:jc w:val="center"/>
              <w:rPr>
                <w:b/>
                <w:sz w:val="24"/>
                <w:szCs w:val="24"/>
              </w:rPr>
            </w:pPr>
          </w:p>
          <w:p w14:paraId="3CCF9310" w14:textId="77777777" w:rsidR="00A61515" w:rsidRPr="00D8732C" w:rsidRDefault="00A61515" w:rsidP="00D814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Artifacts</w:t>
            </w:r>
          </w:p>
        </w:tc>
        <w:tc>
          <w:tcPr>
            <w:tcW w:w="3600" w:type="dxa"/>
          </w:tcPr>
          <w:p w14:paraId="0249920D" w14:textId="77777777" w:rsidR="00CC6FC7" w:rsidRPr="00D8732C" w:rsidRDefault="00A615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Multiple artifacts included that are connected to oral history research</w:t>
            </w:r>
          </w:p>
        </w:tc>
        <w:tc>
          <w:tcPr>
            <w:tcW w:w="3240" w:type="dxa"/>
          </w:tcPr>
          <w:p w14:paraId="5B74A9E7" w14:textId="6C1ED6B1" w:rsidR="00CC6FC7" w:rsidRPr="00D8732C" w:rsidRDefault="004A4F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Some artifacts are included and </w:t>
            </w:r>
            <w:r w:rsidR="00EF200B">
              <w:rPr>
                <w:b/>
                <w:sz w:val="24"/>
                <w:szCs w:val="24"/>
              </w:rPr>
              <w:t>connected to oral history research</w:t>
            </w:r>
          </w:p>
        </w:tc>
        <w:tc>
          <w:tcPr>
            <w:tcW w:w="3330" w:type="dxa"/>
          </w:tcPr>
          <w:p w14:paraId="25A6F111" w14:textId="761F31D8" w:rsidR="00CC6FC7" w:rsidRPr="00D8732C" w:rsidRDefault="00EF20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Few artifacts are included and connected to oral history research</w:t>
            </w:r>
          </w:p>
        </w:tc>
        <w:tc>
          <w:tcPr>
            <w:tcW w:w="900" w:type="dxa"/>
          </w:tcPr>
          <w:p w14:paraId="107AE41B" w14:textId="77777777" w:rsidR="00CC6FC7" w:rsidRDefault="00CC6FC7"/>
        </w:tc>
      </w:tr>
      <w:tr w:rsidR="00632A8E" w14:paraId="46C70902" w14:textId="77777777" w:rsidTr="004A4F43">
        <w:trPr>
          <w:trHeight w:val="926"/>
        </w:trPr>
        <w:tc>
          <w:tcPr>
            <w:tcW w:w="1638" w:type="dxa"/>
          </w:tcPr>
          <w:p w14:paraId="10965840" w14:textId="0F78B26F" w:rsidR="00CC6FC7" w:rsidRPr="00D8732C" w:rsidRDefault="005F66DD" w:rsidP="00D81454">
            <w:pPr>
              <w:jc w:val="center"/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 xml:space="preserve">Presentation </w:t>
            </w:r>
            <w:r w:rsidR="00EF200B">
              <w:rPr>
                <w:b/>
                <w:sz w:val="24"/>
                <w:szCs w:val="24"/>
              </w:rPr>
              <w:t xml:space="preserve">and </w:t>
            </w:r>
            <w:r w:rsidRPr="00D8732C">
              <w:rPr>
                <w:b/>
                <w:sz w:val="24"/>
                <w:szCs w:val="24"/>
              </w:rPr>
              <w:t>Organization</w:t>
            </w:r>
          </w:p>
        </w:tc>
        <w:tc>
          <w:tcPr>
            <w:tcW w:w="3600" w:type="dxa"/>
          </w:tcPr>
          <w:p w14:paraId="72C44AF7" w14:textId="3EE0DD1F" w:rsidR="00CC6FC7" w:rsidRPr="00D8732C" w:rsidRDefault="005F66DD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 xml:space="preserve">Logical flow, appropriate grammar, </w:t>
            </w:r>
            <w:r w:rsidR="00615FCC">
              <w:rPr>
                <w:b/>
                <w:sz w:val="24"/>
                <w:szCs w:val="24"/>
              </w:rPr>
              <w:t xml:space="preserve">articulation and </w:t>
            </w:r>
            <w:r w:rsidRPr="00D8732C">
              <w:rPr>
                <w:b/>
                <w:sz w:val="24"/>
                <w:szCs w:val="24"/>
              </w:rPr>
              <w:t>eye co</w:t>
            </w:r>
            <w:r w:rsidR="00EF200B">
              <w:rPr>
                <w:b/>
                <w:sz w:val="24"/>
                <w:szCs w:val="24"/>
              </w:rPr>
              <w:t>ntact</w:t>
            </w:r>
            <w:r w:rsidR="00615FCC">
              <w:rPr>
                <w:b/>
                <w:sz w:val="24"/>
                <w:szCs w:val="24"/>
              </w:rPr>
              <w:t xml:space="preserve"> present</w:t>
            </w:r>
            <w:r w:rsidR="00EF200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</w:tcPr>
          <w:p w14:paraId="6F7CDD04" w14:textId="539E23FA" w:rsidR="00CC6FC7" w:rsidRPr="00D8732C" w:rsidRDefault="00D8732C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Presentation or</w:t>
            </w:r>
            <w:r w:rsidR="00615FCC">
              <w:rPr>
                <w:b/>
                <w:sz w:val="24"/>
                <w:szCs w:val="24"/>
              </w:rPr>
              <w:t>ganization is apparent and other elements sometimes present</w:t>
            </w:r>
          </w:p>
        </w:tc>
        <w:tc>
          <w:tcPr>
            <w:tcW w:w="3330" w:type="dxa"/>
          </w:tcPr>
          <w:p w14:paraId="2437C2E3" w14:textId="26A7D880" w:rsidR="00CC6FC7" w:rsidRPr="00D8732C" w:rsidRDefault="00D8732C">
            <w:pPr>
              <w:rPr>
                <w:b/>
                <w:sz w:val="24"/>
                <w:szCs w:val="24"/>
              </w:rPr>
            </w:pPr>
            <w:r w:rsidRPr="00D8732C">
              <w:rPr>
                <w:b/>
                <w:sz w:val="24"/>
                <w:szCs w:val="24"/>
              </w:rPr>
              <w:t>Presentation la</w:t>
            </w:r>
            <w:r w:rsidR="00615FCC">
              <w:rPr>
                <w:b/>
                <w:sz w:val="24"/>
                <w:szCs w:val="24"/>
              </w:rPr>
              <w:t>cks organization, is poorly articulated, no eye contact</w:t>
            </w:r>
            <w:r w:rsidR="008968A5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8968A5">
              <w:rPr>
                <w:b/>
                <w:sz w:val="24"/>
                <w:szCs w:val="24"/>
              </w:rPr>
              <w:t>ie</w:t>
            </w:r>
            <w:proofErr w:type="spellEnd"/>
            <w:r w:rsidR="008968A5">
              <w:rPr>
                <w:b/>
                <w:sz w:val="24"/>
                <w:szCs w:val="24"/>
              </w:rPr>
              <w:t xml:space="preserve"> reading from slides)</w:t>
            </w:r>
            <w:bookmarkStart w:id="0" w:name="_GoBack"/>
            <w:bookmarkEnd w:id="0"/>
          </w:p>
        </w:tc>
        <w:tc>
          <w:tcPr>
            <w:tcW w:w="900" w:type="dxa"/>
          </w:tcPr>
          <w:p w14:paraId="0A3C4F9E" w14:textId="77777777" w:rsidR="00CC6FC7" w:rsidRDefault="00CC6FC7"/>
        </w:tc>
      </w:tr>
      <w:tr w:rsidR="00632A8E" w14:paraId="6385FCEE" w14:textId="77777777" w:rsidTr="004A4F43">
        <w:trPr>
          <w:trHeight w:val="440"/>
        </w:trPr>
        <w:tc>
          <w:tcPr>
            <w:tcW w:w="1638" w:type="dxa"/>
          </w:tcPr>
          <w:p w14:paraId="5CB17CCC" w14:textId="77777777" w:rsidR="00CC6FC7" w:rsidRDefault="00CC6FC7"/>
        </w:tc>
        <w:tc>
          <w:tcPr>
            <w:tcW w:w="3600" w:type="dxa"/>
          </w:tcPr>
          <w:p w14:paraId="200D8D9B" w14:textId="77777777" w:rsidR="00CC6FC7" w:rsidRDefault="00CC6FC7"/>
        </w:tc>
        <w:tc>
          <w:tcPr>
            <w:tcW w:w="3240" w:type="dxa"/>
          </w:tcPr>
          <w:p w14:paraId="42FE3193" w14:textId="77777777" w:rsidR="00CC6FC7" w:rsidRDefault="00CC6FC7"/>
        </w:tc>
        <w:tc>
          <w:tcPr>
            <w:tcW w:w="3330" w:type="dxa"/>
          </w:tcPr>
          <w:p w14:paraId="2CC0AC12" w14:textId="77777777" w:rsidR="007C4EEE" w:rsidRDefault="007C4EEE" w:rsidP="007C4E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14:paraId="7695F5F1" w14:textId="77777777" w:rsidR="00CC6FC7" w:rsidRPr="00D8732C" w:rsidRDefault="007C4EEE" w:rsidP="007C4EEE">
            <w:pPr>
              <w:rPr>
                <w:b/>
                <w:sz w:val="28"/>
                <w:szCs w:val="28"/>
              </w:rPr>
            </w:pPr>
            <w:r w:rsidRPr="00D8732C">
              <w:rPr>
                <w:b/>
                <w:sz w:val="28"/>
                <w:szCs w:val="28"/>
              </w:rPr>
              <w:t xml:space="preserve">                     Total Score</w:t>
            </w:r>
          </w:p>
        </w:tc>
        <w:tc>
          <w:tcPr>
            <w:tcW w:w="900" w:type="dxa"/>
          </w:tcPr>
          <w:p w14:paraId="720922B9" w14:textId="77777777" w:rsidR="00CC6FC7" w:rsidRDefault="00CC6FC7"/>
        </w:tc>
      </w:tr>
    </w:tbl>
    <w:p w14:paraId="26451BB1" w14:textId="77777777" w:rsidR="00B53272" w:rsidRDefault="00B53272">
      <w:pPr>
        <w:rPr>
          <w:b/>
          <w:sz w:val="24"/>
          <w:szCs w:val="24"/>
        </w:rPr>
      </w:pPr>
    </w:p>
    <w:p w14:paraId="444417FD" w14:textId="77777777" w:rsidR="00202A3C" w:rsidRPr="00D8732C" w:rsidRDefault="00202A3C">
      <w:pPr>
        <w:rPr>
          <w:b/>
          <w:sz w:val="28"/>
          <w:szCs w:val="28"/>
        </w:rPr>
      </w:pPr>
      <w:r w:rsidRPr="00D8732C">
        <w:rPr>
          <w:b/>
          <w:sz w:val="28"/>
          <w:szCs w:val="28"/>
        </w:rPr>
        <w:t xml:space="preserve">Comments:  </w:t>
      </w:r>
    </w:p>
    <w:sectPr w:rsidR="00202A3C" w:rsidRPr="00D8732C" w:rsidSect="00CC6FC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34764" w14:textId="77777777" w:rsidR="00615FCC" w:rsidRDefault="00615FCC" w:rsidP="00CC6FC7">
      <w:pPr>
        <w:spacing w:after="0"/>
      </w:pPr>
      <w:r>
        <w:separator/>
      </w:r>
    </w:p>
  </w:endnote>
  <w:endnote w:type="continuationSeparator" w:id="0">
    <w:p w14:paraId="16B5420E" w14:textId="77777777" w:rsidR="00615FCC" w:rsidRDefault="00615FCC" w:rsidP="00CC6F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911B7" w14:textId="77777777" w:rsidR="00615FCC" w:rsidRDefault="00615FCC" w:rsidP="00CC6FC7">
      <w:pPr>
        <w:spacing w:after="0"/>
      </w:pPr>
      <w:r>
        <w:separator/>
      </w:r>
    </w:p>
  </w:footnote>
  <w:footnote w:type="continuationSeparator" w:id="0">
    <w:p w14:paraId="7FE578A5" w14:textId="77777777" w:rsidR="00615FCC" w:rsidRDefault="00615FCC" w:rsidP="00CC6F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4DFA56DD3C45F9849DE5111D5CAA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6736CE0" w14:textId="77777777" w:rsidR="00615FCC" w:rsidRDefault="00615FC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Oral History Rubric</w:t>
        </w:r>
      </w:p>
    </w:sdtContent>
  </w:sdt>
  <w:p w14:paraId="152483ED" w14:textId="77777777" w:rsidR="00615FCC" w:rsidRDefault="00615F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C7"/>
    <w:rsid w:val="000B03A8"/>
    <w:rsid w:val="00202A3C"/>
    <w:rsid w:val="00286C6D"/>
    <w:rsid w:val="004A4F43"/>
    <w:rsid w:val="00533948"/>
    <w:rsid w:val="005F66DD"/>
    <w:rsid w:val="00615FCC"/>
    <w:rsid w:val="00632A8E"/>
    <w:rsid w:val="0064736C"/>
    <w:rsid w:val="00752D48"/>
    <w:rsid w:val="00761711"/>
    <w:rsid w:val="007A3F5A"/>
    <w:rsid w:val="007C4EEE"/>
    <w:rsid w:val="008968A5"/>
    <w:rsid w:val="00A61515"/>
    <w:rsid w:val="00B035F1"/>
    <w:rsid w:val="00B53272"/>
    <w:rsid w:val="00CC6FC7"/>
    <w:rsid w:val="00D62406"/>
    <w:rsid w:val="00D81454"/>
    <w:rsid w:val="00D844E8"/>
    <w:rsid w:val="00D8732C"/>
    <w:rsid w:val="00E948A8"/>
    <w:rsid w:val="00EF200B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FBB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DFA56DD3C45F9849DE5111D5CA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46D9-2F6D-40CB-868A-8154973DC934}"/>
      </w:docPartPr>
      <w:docPartBody>
        <w:p w:rsidR="00E33DDB" w:rsidRDefault="004A336F" w:rsidP="004A336F">
          <w:pPr>
            <w:pStyle w:val="714DFA56DD3C45F9849DE5111D5CAA2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F"/>
    <w:rsid w:val="00360A72"/>
    <w:rsid w:val="00387DFF"/>
    <w:rsid w:val="004A336F"/>
    <w:rsid w:val="00E3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Study Portfolio Grading Rubric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Oral History Rubric</dc:title>
  <dc:creator>Timothy Quezada</dc:creator>
  <cp:lastModifiedBy>Veronica Quezada</cp:lastModifiedBy>
  <cp:revision>2</cp:revision>
  <dcterms:created xsi:type="dcterms:W3CDTF">2015-11-30T23:45:00Z</dcterms:created>
  <dcterms:modified xsi:type="dcterms:W3CDTF">2015-11-30T23:45:00Z</dcterms:modified>
</cp:coreProperties>
</file>